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8EC5" w14:textId="13D8F4C3" w:rsidR="00D03902" w:rsidRDefault="00744814">
      <w:r>
        <w:t>Células a combustível de etanol direto: a influência da estrutura e do efeito eletrônico nos catalisadores.</w:t>
      </w:r>
    </w:p>
    <w:p w14:paraId="21BEBED0" w14:textId="2DAAE424" w:rsidR="00744814" w:rsidRDefault="00744814"/>
    <w:p w14:paraId="0FFF03DC" w14:textId="2A1BAF9E" w:rsidR="00744814" w:rsidRDefault="00744814">
      <w:r>
        <w:t>Neste curso será apresentada a estrutura de uma célula a combustível de etanol direto</w:t>
      </w:r>
      <w:r w:rsidR="00217938">
        <w:t xml:space="preserve"> e a estrutura dos eletrodos e será mostrada a função de cada componente da célula a combustível e dos eletrodos. Também será mostrado </w:t>
      </w:r>
      <w:r>
        <w:t>o movimento dos reagentes, produtos de reação, íons e elétrons durante o funcionamento da célula</w:t>
      </w:r>
      <w:r w:rsidR="00217938">
        <w:t>, mostrando como é o funcionamento deste dispositivo e a geração de trabalho elétrico</w:t>
      </w:r>
      <w:r>
        <w:t xml:space="preserve">.  Será apresentada uma abordagem das limitações da célula a combustível de etanol direto. Posteriormente será mostrado a estrutura dos catalisadores usado nos eletrodos e uma discussão das possíveis etapas de reação de oxidação do etanol no ânodo além da discussão sobre a influência da estrutura e do efeito eletrônico nos catalisadores. </w:t>
      </w:r>
    </w:p>
    <w:sectPr w:rsidR="007448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14"/>
    <w:rsid w:val="00217938"/>
    <w:rsid w:val="00744814"/>
    <w:rsid w:val="009A73C3"/>
    <w:rsid w:val="00D0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6848"/>
  <w15:chartTrackingRefBased/>
  <w15:docId w15:val="{2CB21852-5886-49E8-A5EB-367DD5CA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Colmati</dc:creator>
  <cp:keywords/>
  <dc:description/>
  <cp:lastModifiedBy>Flavio Colmati</cp:lastModifiedBy>
  <cp:revision>1</cp:revision>
  <dcterms:created xsi:type="dcterms:W3CDTF">2022-07-05T18:09:00Z</dcterms:created>
  <dcterms:modified xsi:type="dcterms:W3CDTF">2022-07-05T18:41:00Z</dcterms:modified>
</cp:coreProperties>
</file>