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B62E" w14:textId="51E681F4" w:rsidR="00D14E6E" w:rsidRDefault="00322B73" w:rsidP="007465EA">
      <w:pPr>
        <w:spacing w:after="0" w:line="480" w:lineRule="auto"/>
        <w:jc w:val="center"/>
        <w:rPr>
          <w:b/>
          <w:bCs/>
          <w:sz w:val="28"/>
          <w:szCs w:val="28"/>
        </w:rPr>
      </w:pPr>
      <w:r w:rsidRPr="008F4135">
        <w:rPr>
          <w:b/>
          <w:bCs/>
          <w:sz w:val="28"/>
          <w:szCs w:val="28"/>
        </w:rPr>
        <w:t>Possibilidades para o ensino de eletroquímica na Educação Básica</w:t>
      </w:r>
    </w:p>
    <w:p w14:paraId="0D4DF714" w14:textId="52D2440C" w:rsidR="00B82F83" w:rsidRDefault="00EB3CF7" w:rsidP="00B82F83">
      <w:pPr>
        <w:spacing w:after="0" w:line="480" w:lineRule="auto"/>
        <w:ind w:firstLine="708"/>
        <w:jc w:val="both"/>
      </w:pPr>
      <w:r>
        <w:t xml:space="preserve">Estudantes e professores têm apontado a eletroquímica como um </w:t>
      </w:r>
      <w:r w:rsidR="00963F6D">
        <w:t xml:space="preserve">assunto complexo de ser trabalhado </w:t>
      </w:r>
      <w:r w:rsidR="007465EA">
        <w:t>na</w:t>
      </w:r>
      <w:r w:rsidR="00963F6D">
        <w:t xml:space="preserve"> </w:t>
      </w:r>
      <w:r w:rsidR="007465EA">
        <w:t>Educação Básica</w:t>
      </w:r>
      <w:r w:rsidR="00963F6D">
        <w:t xml:space="preserve">. </w:t>
      </w:r>
      <w:r w:rsidR="007465EA">
        <w:t>Nesse contexto, p</w:t>
      </w:r>
      <w:r w:rsidR="00963F6D">
        <w:t xml:space="preserve">ara tornar a aprendizagem </w:t>
      </w:r>
      <w:r w:rsidR="007465EA">
        <w:t xml:space="preserve">de conceitos químicos </w:t>
      </w:r>
      <w:r w:rsidR="001D24D2">
        <w:t>efetiva</w:t>
      </w:r>
      <w:r w:rsidR="007465EA">
        <w:t xml:space="preserve">, pode-se adotar novas </w:t>
      </w:r>
      <w:r w:rsidR="007465EA">
        <w:t xml:space="preserve">abordagens </w:t>
      </w:r>
      <w:r w:rsidR="007465EA">
        <w:t>pautadas n</w:t>
      </w:r>
      <w:r w:rsidR="007465EA">
        <w:t>o contexto social</w:t>
      </w:r>
      <w:r w:rsidR="00B42402">
        <w:t xml:space="preserve"> e </w:t>
      </w:r>
      <w:r w:rsidR="007465EA">
        <w:t>n</w:t>
      </w:r>
      <w:r w:rsidR="007465EA">
        <w:t xml:space="preserve">os conhecimentos </w:t>
      </w:r>
      <w:r w:rsidR="007465EA">
        <w:t>prévios destes estudantes</w:t>
      </w:r>
      <w:r w:rsidR="00516413">
        <w:t>.</w:t>
      </w:r>
      <w:r w:rsidR="00B42402">
        <w:t xml:space="preserve"> Este minicurso pretende apresentar algumas possibilidades de abordagens de conteúdos de eletroquímic</w:t>
      </w:r>
      <w:r w:rsidR="00B82F83">
        <w:t xml:space="preserve">a, buscando contextualizá-los para tornar o ensino mais atrativo e menos abstrato </w:t>
      </w:r>
      <w:r w:rsidR="006627E4">
        <w:t>para os estudantes</w:t>
      </w:r>
      <w:r w:rsidR="00B82F83">
        <w:t xml:space="preserve">. Além disso, o minicurso pretende apresentar aos professores </w:t>
      </w:r>
      <w:r w:rsidR="006627E4">
        <w:t xml:space="preserve">e futuros professores </w:t>
      </w:r>
      <w:r w:rsidR="00B82F83">
        <w:t>da Educação Básica algumas abordagens metodológicas para o ensino de eletroquímica como a atividade prática investigativa e a abor</w:t>
      </w:r>
      <w:r w:rsidR="006627E4">
        <w:t>dagem CTSA (Ciência, Tecnologia, Sociedade, Ambiente).</w:t>
      </w:r>
    </w:p>
    <w:p w14:paraId="131461C8" w14:textId="78F938D1" w:rsidR="001D24D2" w:rsidRDefault="001D24D2" w:rsidP="007465EA">
      <w:pPr>
        <w:spacing w:after="0" w:line="480" w:lineRule="auto"/>
        <w:ind w:firstLine="708"/>
        <w:jc w:val="both"/>
      </w:pPr>
    </w:p>
    <w:sectPr w:rsidR="001D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21"/>
    <w:rsid w:val="001D24D2"/>
    <w:rsid w:val="00322B73"/>
    <w:rsid w:val="00516413"/>
    <w:rsid w:val="006627E4"/>
    <w:rsid w:val="007465EA"/>
    <w:rsid w:val="008F4135"/>
    <w:rsid w:val="0092409B"/>
    <w:rsid w:val="00963F6D"/>
    <w:rsid w:val="00AC720A"/>
    <w:rsid w:val="00B42402"/>
    <w:rsid w:val="00B82F83"/>
    <w:rsid w:val="00BD6D79"/>
    <w:rsid w:val="00CF03C6"/>
    <w:rsid w:val="00D14E6E"/>
    <w:rsid w:val="00EB3CF7"/>
    <w:rsid w:val="00F0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ECA2"/>
  <w15:docId w15:val="{89F8AF8F-E2DA-4409-983C-BD1BF8CD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COSTA SIENA</dc:creator>
  <cp:keywords/>
  <dc:description/>
  <cp:lastModifiedBy>ALICE COSTA SIENA</cp:lastModifiedBy>
  <cp:revision>4</cp:revision>
  <dcterms:created xsi:type="dcterms:W3CDTF">2022-06-24T17:47:00Z</dcterms:created>
  <dcterms:modified xsi:type="dcterms:W3CDTF">2022-07-05T19:41:00Z</dcterms:modified>
</cp:coreProperties>
</file>